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BF" w:rsidRPr="00DC16BF" w:rsidRDefault="00DC16BF" w:rsidP="00DC16B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C0392B"/>
          <w:sz w:val="24"/>
          <w:szCs w:val="24"/>
          <w:lang w:eastAsia="ru-RU"/>
        </w:rPr>
        <w:t xml:space="preserve">                </w:t>
      </w:r>
      <w:r w:rsidRPr="00DC16BF">
        <w:rPr>
          <w:rFonts w:ascii="Montserrat" w:eastAsia="Times New Roman" w:hAnsi="Montserrat" w:cs="Times New Roman"/>
          <w:b/>
          <w:bCs/>
          <w:color w:val="C0392B"/>
          <w:sz w:val="24"/>
          <w:szCs w:val="24"/>
          <w:lang w:eastAsia="ru-RU"/>
        </w:rPr>
        <w:t>Всероссийские проверочные работы в 2024-2025 учебном году</w:t>
      </w:r>
    </w:p>
    <w:p w:rsidR="00DC16BF" w:rsidRDefault="00097B76" w:rsidP="00DC16BF">
      <w:pPr>
        <w:rPr>
          <w:rFonts w:ascii="Montserrat" w:hAnsi="Montserrat"/>
          <w:b/>
          <w:bCs/>
          <w:color w:val="000000"/>
          <w:shd w:val="clear" w:color="auto" w:fill="FFFFFF"/>
        </w:rPr>
      </w:pPr>
      <w:hyperlink r:id="rId4" w:history="1">
        <w:r w:rsidR="00DC16BF" w:rsidRPr="00DC16BF">
          <w:rPr>
            <w:rFonts w:ascii="Montserrat" w:hAnsi="Montserrat"/>
            <w:b/>
            <w:bCs/>
            <w:color w:val="2C3E50"/>
            <w:shd w:val="clear" w:color="auto" w:fill="FFFFFF"/>
          </w:rPr>
          <w:t>Сайт федерального института оценки качества образования (ФИОКО) с образцами ВПР - 2025</w:t>
        </w:r>
      </w:hyperlink>
    </w:p>
    <w:p w:rsidR="00DC16BF" w:rsidRDefault="00097B76" w:rsidP="00DC16BF">
      <w:hyperlink r:id="rId5" w:history="1">
        <w:r w:rsidR="00DC16BF" w:rsidRPr="009C65BB">
          <w:rPr>
            <w:rStyle w:val="a3"/>
          </w:rPr>
          <w:t>https://fioco.ru/obraztsi_i_opisaniya_vpr_2025</w:t>
        </w:r>
      </w:hyperlink>
    </w:p>
    <w:p w:rsidR="00DC16BF" w:rsidRDefault="00DC16BF" w:rsidP="00DC16B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DC16BF" w:rsidRDefault="00DC16BF" w:rsidP="00DC16B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DC16BF" w:rsidRDefault="00DC16BF" w:rsidP="00DC16B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Pr="00DC16B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Приказ Федеральной службы по надзору в сфере образования и науки от 13.05.2024 № 1008 "Об утверждении состава участников, сроков и продолжительности проведения </w:t>
        </w:r>
        <w:r w:rsidR="00084D6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ВПР</w:t>
        </w:r>
        <w:r w:rsidRPr="00DC16B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в образовательных организациях, осуществляющих образовательную деятельность по образовательным программам </w:t>
        </w:r>
        <w:r w:rsidR="00084D6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НОО</w:t>
        </w:r>
        <w:r w:rsidRPr="00DC16B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, </w:t>
        </w:r>
        <w:r w:rsidR="00084D6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ООО</w:t>
        </w:r>
        <w:r w:rsidRPr="00DC16B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, </w:t>
        </w:r>
        <w:r w:rsidR="00084D6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СОО</w:t>
        </w:r>
        <w:r w:rsidRPr="00DC16B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, а также перечня учебных предметов, по которым проводятся </w:t>
        </w:r>
        <w:r w:rsidR="00084D6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ВПР</w:t>
        </w:r>
        <w:r w:rsidRPr="00DC16B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в </w:t>
        </w:r>
        <w:r w:rsidR="00084D6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ОО</w:t>
        </w:r>
        <w:r w:rsidRPr="00DC16B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, осуществляющих образовательную деятельность по образователь</w:t>
        </w:r>
        <w:r w:rsidR="00084D6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ным программам НОО</w:t>
        </w:r>
        <w:r w:rsidRPr="00DC16B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, </w:t>
        </w:r>
        <w:r w:rsidR="00084D6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ООО, СОО</w:t>
        </w:r>
        <w:r w:rsidRPr="00DC16B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, в 2024/2025 учебном году"</w:t>
        </w:r>
      </w:hyperlink>
    </w:p>
    <w:p w:rsidR="00DC16BF" w:rsidRPr="00DC16BF" w:rsidRDefault="00DC16BF" w:rsidP="00DC16B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E37BD4" w:rsidRDefault="00E37BD4" w:rsidP="00E37BD4">
      <w:pPr>
        <w:pStyle w:val="Default"/>
      </w:pPr>
    </w:p>
    <w:p w:rsidR="00DC16BF" w:rsidRDefault="00E37BD4" w:rsidP="00E37BD4">
      <w:pPr>
        <w:pStyle w:val="Default"/>
        <w:rPr>
          <w:b/>
          <w:bCs/>
          <w:color w:val="4472C4" w:themeColor="accent5"/>
        </w:rPr>
      </w:pPr>
      <w:r>
        <w:t xml:space="preserve"> </w:t>
      </w:r>
      <w:r w:rsidRPr="00E37BD4">
        <w:rPr>
          <w:b/>
          <w:bCs/>
          <w:color w:val="4472C4" w:themeColor="accent5"/>
        </w:rPr>
        <w:t xml:space="preserve">Методические </w:t>
      </w:r>
      <w:proofErr w:type="gramStart"/>
      <w:r w:rsidRPr="00E37BD4">
        <w:rPr>
          <w:b/>
          <w:bCs/>
          <w:color w:val="4472C4" w:themeColor="accent5"/>
        </w:rPr>
        <w:t xml:space="preserve">рекомендации </w:t>
      </w:r>
      <w:r>
        <w:rPr>
          <w:b/>
          <w:bCs/>
          <w:color w:val="4472C4" w:themeColor="accent5"/>
        </w:rPr>
        <w:t xml:space="preserve"> </w:t>
      </w:r>
      <w:r w:rsidRPr="00E37BD4">
        <w:rPr>
          <w:b/>
          <w:bCs/>
          <w:color w:val="4472C4" w:themeColor="accent5"/>
        </w:rPr>
        <w:t>по</w:t>
      </w:r>
      <w:proofErr w:type="gramEnd"/>
      <w:r w:rsidRPr="00E37BD4">
        <w:rPr>
          <w:b/>
          <w:bCs/>
          <w:color w:val="4472C4" w:themeColor="accent5"/>
        </w:rPr>
        <w:t xml:space="preserve"> подготовке и проведению всероссийских проверочных работ </w:t>
      </w:r>
      <w:r>
        <w:rPr>
          <w:b/>
          <w:bCs/>
          <w:color w:val="4472C4" w:themeColor="accent5"/>
        </w:rPr>
        <w:t xml:space="preserve"> </w:t>
      </w:r>
      <w:r w:rsidRPr="00E37BD4">
        <w:rPr>
          <w:b/>
          <w:bCs/>
          <w:color w:val="4472C4" w:themeColor="accent5"/>
        </w:rPr>
        <w:t>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</w:t>
      </w:r>
    </w:p>
    <w:p w:rsidR="00E37BD4" w:rsidRDefault="00E37BD4" w:rsidP="00E37BD4">
      <w:pPr>
        <w:pStyle w:val="Default"/>
        <w:rPr>
          <w:b/>
          <w:bCs/>
          <w:color w:val="4472C4" w:themeColor="accent5"/>
        </w:rPr>
      </w:pPr>
    </w:p>
    <w:p w:rsidR="00E37BD4" w:rsidRDefault="00E37BD4" w:rsidP="00E37BD4">
      <w:pPr>
        <w:pStyle w:val="Default"/>
        <w:rPr>
          <w:b/>
          <w:bCs/>
          <w:color w:val="4472C4" w:themeColor="accent5"/>
        </w:rPr>
      </w:pPr>
    </w:p>
    <w:p w:rsidR="00E37BD4" w:rsidRPr="00E37BD4" w:rsidRDefault="00E37BD4" w:rsidP="00E37BD4">
      <w:pPr>
        <w:pStyle w:val="Default"/>
        <w:rPr>
          <w:color w:val="4472C4" w:themeColor="accent5"/>
        </w:rPr>
      </w:pPr>
      <w:proofErr w:type="gramStart"/>
      <w:r>
        <w:rPr>
          <w:rFonts w:ascii="PT Sans" w:hAnsi="PT Sans"/>
          <w:color w:val="202020"/>
          <w:shd w:val="clear" w:color="auto" w:fill="FFFFFF"/>
        </w:rPr>
        <w:t>Распоряжение</w:t>
      </w:r>
      <w:r>
        <w:rPr>
          <w:rFonts w:ascii="PT Sans" w:hAnsi="PT Sans"/>
          <w:i/>
          <w:iCs/>
          <w:color w:val="202020"/>
          <w:shd w:val="clear" w:color="auto" w:fill="FFFFFF"/>
        </w:rPr>
        <w:t xml:space="preserve">  МОКО</w:t>
      </w:r>
      <w:proofErr w:type="gramEnd"/>
      <w:r>
        <w:rPr>
          <w:rFonts w:ascii="PT Sans" w:hAnsi="PT Sans"/>
          <w:i/>
          <w:iCs/>
          <w:color w:val="202020"/>
          <w:shd w:val="clear" w:color="auto" w:fill="FFFFFF"/>
        </w:rPr>
        <w:t xml:space="preserve">  от </w:t>
      </w:r>
      <w:r>
        <w:rPr>
          <w:rFonts w:ascii="PT Sans" w:hAnsi="PT Sans"/>
          <w:i/>
          <w:iCs/>
          <w:color w:val="202020"/>
          <w:shd w:val="clear" w:color="auto" w:fill="FFFFFF"/>
        </w:rPr>
        <w:t>26.02.2025</w:t>
      </w:r>
      <w:r>
        <w:rPr>
          <w:rFonts w:ascii="PT Sans" w:hAnsi="PT Sans"/>
          <w:color w:val="202020"/>
          <w:shd w:val="clear" w:color="auto" w:fill="FFFFFF"/>
        </w:rPr>
        <w:t xml:space="preserve">г. </w:t>
      </w:r>
      <w:r>
        <w:rPr>
          <w:rFonts w:ascii="PT Sans" w:hAnsi="PT Sans"/>
          <w:color w:val="202020"/>
          <w:shd w:val="clear" w:color="auto" w:fill="FFFFFF"/>
        </w:rPr>
        <w:t>№ </w:t>
      </w:r>
      <w:r>
        <w:rPr>
          <w:rFonts w:ascii="PT Sans" w:hAnsi="PT Sans"/>
          <w:b/>
          <w:bCs/>
          <w:color w:val="202020"/>
          <w:shd w:val="clear" w:color="auto" w:fill="FFFFFF"/>
        </w:rPr>
        <w:t>257</w:t>
      </w:r>
      <w:r>
        <w:rPr>
          <w:rFonts w:ascii="PT Sans" w:hAnsi="PT Sans"/>
          <w:b/>
          <w:bCs/>
          <w:color w:val="202020"/>
          <w:shd w:val="clear" w:color="auto" w:fill="FFFFFF"/>
        </w:rPr>
        <w:t xml:space="preserve"> </w:t>
      </w:r>
      <w:r>
        <w:rPr>
          <w:rFonts w:ascii="PT Sans" w:hAnsi="PT Sans"/>
          <w:color w:val="202020"/>
          <w:shd w:val="clear" w:color="auto" w:fill="FFFFFF"/>
        </w:rPr>
        <w:t xml:space="preserve"> «О проведении всероссийских проверочных работ в общеобразовательных организациях Кировской области в 2025 году»</w:t>
      </w:r>
      <w:bookmarkStart w:id="0" w:name="_GoBack"/>
      <w:bookmarkEnd w:id="0"/>
    </w:p>
    <w:sectPr w:rsidR="00E37BD4" w:rsidRPr="00E3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BF"/>
    <w:rsid w:val="00084D6D"/>
    <w:rsid w:val="00432885"/>
    <w:rsid w:val="00DC16BF"/>
    <w:rsid w:val="00E3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7D11"/>
  <w15:chartTrackingRefBased/>
  <w15:docId w15:val="{FF73E52C-70BA-4CC6-9A63-7B62CCC5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6BF"/>
    <w:rPr>
      <w:color w:val="0563C1" w:themeColor="hyperlink"/>
      <w:u w:val="single"/>
    </w:rPr>
  </w:style>
  <w:style w:type="paragraph" w:customStyle="1" w:styleId="Default">
    <w:name w:val="Default"/>
    <w:rsid w:val="00E37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5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czejmalmyzh-r43.gosweb.gosuslugi.ru/netcat_files/userfiles/Vserossiyskie_proverochnye_raboty/0001202405300013.pdf" TargetMode="External"/><Relationship Id="rId5" Type="http://schemas.openxmlformats.org/officeDocument/2006/relationships/hyperlink" Target="https://fioco.ru/obraztsi_i_opisaniya_vpr_2025" TargetMode="External"/><Relationship Id="rId4" Type="http://schemas.openxmlformats.org/officeDocument/2006/relationships/hyperlink" Target="https://fioco.ru/obraztsi_i_opisaniya_vpr_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2025-02-05T18:48:00Z</dcterms:created>
  <dcterms:modified xsi:type="dcterms:W3CDTF">2025-03-15T17:45:00Z</dcterms:modified>
</cp:coreProperties>
</file>